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EC6" w:rsidRDefault="00254EC6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254EC6" w:rsidRDefault="00E4233A">
      <w:pPr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>Maturitní seminář ze ZSV</w:t>
      </w:r>
      <w:bookmarkStart w:id="0" w:name="_GoBack"/>
      <w:bookmarkEnd w:id="0"/>
    </w:p>
    <w:p w:rsidR="00254EC6" w:rsidRDefault="00254EC6">
      <w:pPr>
        <w:rPr>
          <w:rFonts w:ascii="Calibri" w:eastAsia="Calibri" w:hAnsi="Calibri" w:cs="Calibri"/>
          <w:b/>
          <w:bCs/>
          <w:sz w:val="24"/>
          <w:szCs w:val="24"/>
        </w:rPr>
      </w:pPr>
    </w:p>
    <w:p w:rsidR="00254EC6" w:rsidRDefault="00E4233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 rámci společenských věd je opravdu hodně informací. Pokusím se vám nejen ukázat, které jsou ty nejpodstatnější, ale snad vás i naučit, jak to napříště sami rozpoznat. Budu vás vést ve vaší přípravě k maturitě. Připomenu vám látku, se kterou jste se setka</w:t>
      </w:r>
      <w:r>
        <w:rPr>
          <w:rFonts w:ascii="Calibri" w:eastAsia="Calibri" w:hAnsi="Calibri" w:cs="Calibri"/>
        </w:rPr>
        <w:t>li už před lety a teď před maturitou tápete. Seminář vám určitě může pomoci i jako příprava na příjímací zkoušky na humanitní obory. Nebudeme se zabývat jen obsahem, ale i formou, tedy tím, jak u zkoušky nejlépe odprezentovat své znalosti. Seminář bude mít</w:t>
      </w:r>
      <w:r>
        <w:rPr>
          <w:rFonts w:ascii="Calibri" w:eastAsia="Calibri" w:hAnsi="Calibri" w:cs="Calibri"/>
        </w:rPr>
        <w:t xml:space="preserve"> tedy za úkol připravit vás k maturitě ze </w:t>
      </w:r>
      <w:proofErr w:type="gramStart"/>
      <w:r>
        <w:rPr>
          <w:rFonts w:ascii="Calibri" w:eastAsia="Calibri" w:hAnsi="Calibri" w:cs="Calibri"/>
        </w:rPr>
        <w:t>zsv</w:t>
      </w:r>
      <w:proofErr w:type="gramEnd"/>
      <w:r>
        <w:rPr>
          <w:rFonts w:ascii="Calibri" w:eastAsia="Calibri" w:hAnsi="Calibri" w:cs="Calibri"/>
        </w:rPr>
        <w:t xml:space="preserve"> a i k dalším potencionálním zkouškám, budete trénovat své schopnosti porozumění textu, budete také vysvětlovat témata ostatním, čímž se látku nejlépe naučíte a natrénujete si tak prezentování a mluvení před lid</w:t>
      </w:r>
      <w:r>
        <w:rPr>
          <w:rFonts w:ascii="Calibri" w:eastAsia="Calibri" w:hAnsi="Calibri" w:cs="Calibri"/>
        </w:rPr>
        <w:t xml:space="preserve">mi. </w:t>
      </w:r>
    </w:p>
    <w:p w:rsidR="00254EC6" w:rsidRDefault="00254EC6">
      <w:pPr>
        <w:spacing w:line="360" w:lineRule="auto"/>
        <w:rPr>
          <w:rFonts w:ascii="Calibri" w:eastAsia="Calibri" w:hAnsi="Calibri" w:cs="Calibri"/>
        </w:rPr>
      </w:pPr>
    </w:p>
    <w:p w:rsidR="00254EC6" w:rsidRDefault="00E4233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Tématická osnova semináře je dána maturitními okruhy ze ZSV. </w:t>
      </w:r>
    </w:p>
    <w:p w:rsidR="00254EC6" w:rsidRDefault="00254EC6">
      <w:pPr>
        <w:spacing w:line="360" w:lineRule="auto"/>
        <w:rPr>
          <w:rFonts w:ascii="Calibri" w:eastAsia="Calibri" w:hAnsi="Calibri" w:cs="Calibri"/>
        </w:rPr>
      </w:pPr>
    </w:p>
    <w:p w:rsidR="00254EC6" w:rsidRDefault="00E4233A">
      <w:p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Těším se, Kateřina Eisenmannová</w:t>
      </w:r>
    </w:p>
    <w:sectPr w:rsidR="00254EC6">
      <w:endnotePr>
        <w:numFmt w:val="decimal"/>
      </w:endnotePr>
      <w:type w:val="continuous"/>
      <w:pgSz w:w="12240" w:h="15840"/>
      <w:pgMar w:top="1440" w:right="1440" w:bottom="1440" w:left="144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1D29A5"/>
    <w:multiLevelType w:val="hybridMultilevel"/>
    <w:tmpl w:val="8F008C0E"/>
    <w:lvl w:ilvl="0" w:tplc="6FD8467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C7743E5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FD52CADE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F44C0B6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8D2A1CD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E2DC9AB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2CA6B6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FC862A2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5164CA6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autoHyphenation/>
  <w:hyphenationZone w:val="425"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EC6"/>
    <w:rsid w:val="00254EC6"/>
    <w:rsid w:val="00E4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B2402"/>
  <w15:docId w15:val="{D318CBD0-1CD3-4A43-BB1B-A528F1D2F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1"/>
        <w:lang w:val="cs-CZ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dpis2">
    <w:name w:val="heading 2"/>
    <w:basedOn w:val="Nadpis1"/>
    <w:next w:val="Normln"/>
    <w:qFormat/>
    <w:pPr>
      <w:outlineLvl w:val="1"/>
    </w:pPr>
    <w:rPr>
      <w:sz w:val="32"/>
      <w:szCs w:val="32"/>
    </w:rPr>
  </w:style>
  <w:style w:type="paragraph" w:styleId="Nadpis3">
    <w:name w:val="heading 3"/>
    <w:basedOn w:val="Nadpis2"/>
    <w:next w:val="Normln"/>
    <w:qFormat/>
    <w:pPr>
      <w:outlineLvl w:val="2"/>
    </w:pPr>
    <w:rPr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767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Sarseova Michaela</cp:lastModifiedBy>
  <cp:revision>5</cp:revision>
  <dcterms:created xsi:type="dcterms:W3CDTF">2025-01-11T19:09:00Z</dcterms:created>
  <dcterms:modified xsi:type="dcterms:W3CDTF">2025-01-24T09:44:00Z</dcterms:modified>
</cp:coreProperties>
</file>